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FF49E5" w:rsidRDefault="00193024" w:rsidP="00ED25E5">
      <w:pPr>
        <w:autoSpaceDN w:val="0"/>
        <w:spacing w:after="0" w:line="276" w:lineRule="auto"/>
        <w:ind w:right="141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ED25E5" w:rsidRP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объектов недвижимого имущества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P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43234" w:rsidRPr="00E73C1F" w:rsidRDefault="00193024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</w:t>
      </w:r>
      <w:r w:rsidR="00DA0992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(далее – </w:t>
      </w:r>
      <w:proofErr w:type="spellStart"/>
      <w:r w:rsidR="00DA0992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</w:t>
      </w:r>
      <w:proofErr w:type="spellEnd"/>
      <w:r w:rsidR="00DA0992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настоящим сообщает, что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размещения объекта: «Создание высокоскоростной железнодорожной магистрали Санкт-Петербург – Москва (участок Крюково (</w:t>
      </w:r>
      <w:proofErr w:type="spellStart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Алабушево</w:t>
      </w:r>
      <w:proofErr w:type="spellEnd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Обухово)». 6 этап – Строительство участка Новая Тверь (вкл.) –Высоково (</w:t>
      </w:r>
      <w:proofErr w:type="spellStart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</w:t>
      </w:r>
      <w:proofErr w:type="spellEnd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F43234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FF246A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в соответствии </w:t>
      </w:r>
      <w:r w:rsidR="00FF246A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  <w:t>со</w:t>
      </w:r>
      <w:r w:rsidR="00F43234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статьями 49, 56.3, 56.</w:t>
      </w:r>
      <w:r w:rsidR="007C4FBB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5</w:t>
      </w:r>
      <w:r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Земельного кодекса Российской Федерации, </w:t>
      </w:r>
      <w:r w:rsidR="00D37043"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br/>
      </w:r>
      <w:r w:rsidRPr="00E73C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пунктом 5.3.19 Положения </w:t>
      </w:r>
      <w:r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="00DA0992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Росжелдоре</w:t>
      </w:r>
      <w:proofErr w:type="spellEnd"/>
      <w:r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утвержденного постановлением Правительства Российской Федерации от 30.07.2004 № 397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A0992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 основании документации по планировке территории, утвержденной распоряжением </w:t>
      </w:r>
      <w:proofErr w:type="spellStart"/>
      <w:r w:rsidR="00DA0992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Росжелдора</w:t>
      </w:r>
      <w:proofErr w:type="spellEnd"/>
      <w:r w:rsidR="00DA0992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 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08.12.2022 № ВЛ-432-р «Об утверждении документации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планировке территории (проект планировки территории и проект межевания территории) для объекта: «Создание высокоскоростной железнодорожной магистрали Санкт-Петербург – Москва (участок Крюково (</w:t>
      </w:r>
      <w:proofErr w:type="spellStart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Алабушево</w:t>
      </w:r>
      <w:proofErr w:type="spellEnd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Обухово)». 6 этап – Строительство участка Новая Тверь (вкл.) –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Высоково (</w:t>
      </w:r>
      <w:proofErr w:type="spellStart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</w:t>
      </w:r>
      <w:proofErr w:type="spellEnd"/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.)», ходатайства открытого акционерного общества «Российские железные дороги»</w:t>
      </w:r>
      <w:r w:rsidR="00DE1B4B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95B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5E5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изъятие 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интересах ОАО «РЖД»</w:t>
      </w:r>
      <w:r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(ОГРН 1037739877295, ИНН 7708503727; 107174, Москва, ул. Новая </w:t>
      </w:r>
      <w:proofErr w:type="spellStart"/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Басманная</w:t>
      </w:r>
      <w:proofErr w:type="spellEnd"/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2/1, стр. 1;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info@hsrail.ru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8 (49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A584D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789-98-70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следующих </w:t>
      </w:r>
      <w:r w:rsidR="00ED25E5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недвижимого имущества</w:t>
      </w:r>
      <w:r w:rsidR="00F43234" w:rsidRPr="00E7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7A584D" w:rsidRPr="00E73C1F" w:rsidRDefault="007A584D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10065" w:type="dxa"/>
        <w:tblInd w:w="-152" w:type="dxa"/>
        <w:tblLook w:val="04A0" w:firstRow="1" w:lastRow="0" w:firstColumn="1" w:lastColumn="0" w:noHBand="0" w:noVBand="1"/>
      </w:tblPr>
      <w:tblGrid>
        <w:gridCol w:w="591"/>
        <w:gridCol w:w="2126"/>
        <w:gridCol w:w="7348"/>
      </w:tblGrid>
      <w:tr w:rsidR="007A584D" w:rsidRPr="00E73C1F" w:rsidTr="007A584D">
        <w:trPr>
          <w:trHeight w:val="541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Кадастровый номер земельного участка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Местоположение</w:t>
            </w:r>
          </w:p>
        </w:tc>
      </w:tr>
      <w:tr w:rsidR="007A584D" w:rsidRPr="00E73C1F" w:rsidTr="007A584D">
        <w:trPr>
          <w:trHeight w:val="239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</w:rPr>
              <w:t>50:03:0080380:135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р-н Клинский, вблизи рабочего поселка Решетниково</w:t>
            </w:r>
          </w:p>
        </w:tc>
      </w:tr>
      <w:tr w:rsidR="007A584D" w:rsidRPr="00E73C1F" w:rsidTr="007A584D">
        <w:trPr>
          <w:trHeight w:val="287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</w:rPr>
              <w:t>50:03:0080380:137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Московская область, р-н Клинский, вблизи рабочего поселка Решетниково</w:t>
            </w:r>
          </w:p>
        </w:tc>
      </w:tr>
      <w:tr w:rsidR="007A584D" w:rsidRPr="00E73C1F" w:rsidTr="007A584D">
        <w:trPr>
          <w:trHeight w:val="287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</w:rPr>
              <w:t>50:03:0080280:3036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Московская область, городской округ Клин, вблизи д. </w:t>
            </w:r>
            <w:proofErr w:type="spellStart"/>
            <w:r w:rsidRPr="00E73C1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Ямуга</w:t>
            </w:r>
            <w:proofErr w:type="spellEnd"/>
          </w:p>
        </w:tc>
      </w:tr>
      <w:tr w:rsidR="007A584D" w:rsidRPr="00E73C1F" w:rsidTr="007A584D">
        <w:trPr>
          <w:trHeight w:val="287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</w:rPr>
              <w:t>50:03:0080280:3037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84D" w:rsidRPr="00E73C1F" w:rsidRDefault="007A584D" w:rsidP="007A584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C1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Московская область, городской округ Клин, вблизи д. </w:t>
            </w:r>
            <w:proofErr w:type="spellStart"/>
            <w:r w:rsidRPr="00E73C1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Ямуга</w:t>
            </w:r>
            <w:proofErr w:type="spellEnd"/>
          </w:p>
        </w:tc>
      </w:tr>
    </w:tbl>
    <w:p w:rsidR="00AC3781" w:rsidRPr="00E73C1F" w:rsidRDefault="00AC3781"/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8"/>
      </w:tblGrid>
      <w:tr w:rsidR="00585DE0" w:rsidRPr="00FA6ED3" w:rsidTr="005C2647">
        <w:trPr>
          <w:trHeight w:val="240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67195B" w:rsidRPr="00E73C1F" w:rsidRDefault="0067195B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документации по планировке территории </w:t>
            </w:r>
            <w:r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(проект планировки территории и проект межевания территории)</w:t>
            </w:r>
          </w:p>
          <w:p w:rsidR="0067195B" w:rsidRPr="00E73C1F" w:rsidRDefault="0067195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C1F6E" w:rsidRPr="008A16A9" w:rsidRDefault="00585DE0" w:rsidP="007A584D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 w:rsidR="000A4D61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аспоряжение</w:t>
            </w:r>
            <w:r w:rsidR="007B38F8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7B38F8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7B38F8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="007A584D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«Об утверждении документации по планировке территории (проект планировки территории и проект межевания территории) для объекта: «Создание высокоскоростной железнодорожной магистрали Санкт-Петербург – Москва (участок Крюково (</w:t>
            </w:r>
            <w:proofErr w:type="spellStart"/>
            <w:r w:rsidR="007A584D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Алабушево</w:t>
            </w:r>
            <w:proofErr w:type="spellEnd"/>
            <w:r w:rsidR="007A584D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 – Обухово)». 6 этап – Строительство участка Новая Тверь (вкл.) – Высоково (</w:t>
            </w:r>
            <w:proofErr w:type="spellStart"/>
            <w:r w:rsidR="007A584D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искл</w:t>
            </w:r>
            <w:proofErr w:type="spellEnd"/>
            <w:r w:rsidR="007A584D" w:rsidRPr="00E73C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.)», ходатайства открытого акционерного общества «Российские железные дороги»</w:t>
            </w:r>
          </w:p>
        </w:tc>
      </w:tr>
      <w:tr w:rsidR="00F43234" w:rsidRPr="00FA6ED3" w:rsidTr="005C2647">
        <w:trPr>
          <w:trHeight w:val="324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Default="00BF2515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В течение 60 дней со дня опубликования данного сообщения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заинтересованные лица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изъятии земельных участков и расположенных на них объектов недвижимого имущества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для государственных или муниципальных нужд и</w:t>
            </w:r>
            <w:r w:rsidR="005C1F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земельные участки и иные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о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ходатайстве о планируемом изъятии объектов недвижимого имущества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железные дороги», а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утвержденной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  <w:tr w:rsidR="00A769B6" w:rsidRPr="00FA6ED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A769B6" w:rsidRDefault="00A769B6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60 дней со дня опубликования данного сообщения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правообладатели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объектов недвижимого имущества, на которые не зарегистрированы в Едином государственном реестре недвижимости, 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вправе </w:t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одать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заявлени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орган местного самоуправления об учете их прав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(обременений прав) на земельные участки и (или) объекты недвижимости с приложением копий документов, подтверждающих эти права (обременения прав). В таких заявлениях указывается способ связи с заявителями, в том числе их почтовый адрес. </w:t>
            </w:r>
          </w:p>
          <w:p w:rsidR="00A769B6" w:rsidRDefault="00A769B6" w:rsidP="005C2647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9B6" w:rsidRDefault="00E73C1F" w:rsidP="005C2647">
            <w:pPr>
              <w:pStyle w:val="ac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Администрация городского округа Клин</w:t>
            </w:r>
            <w:r w:rsidRPr="005C1F6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br/>
            </w: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141607</w:t>
            </w:r>
            <w:r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,</w:t>
            </w: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г. Клин, Московская область,</w:t>
            </w: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ул. Карла Маркса, д. 68А</w:t>
            </w:r>
          </w:p>
          <w:p w:rsidR="00A769B6" w:rsidRPr="00433F4F" w:rsidRDefault="00A769B6" w:rsidP="005C2647">
            <w:pPr>
              <w:pStyle w:val="ac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before="0" w:beforeAutospacing="0" w:after="0" w:afterAutospacing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r w:rsidRPr="00A769B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адрес электронной почты:</w:t>
            </w:r>
            <w:r w:rsidRPr="005C1F6E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 </w:t>
            </w:r>
            <w:r w:rsidR="00E73C1F" w:rsidRPr="00E73C1F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klin@mosreg.ru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E73C1F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6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информационно-телекоммуникационной сети «Интернет», 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236BD2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97"/>
    <w:rsid w:val="00020A5A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E700A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B44B5"/>
    <w:rsid w:val="005C09CC"/>
    <w:rsid w:val="005C1F6E"/>
    <w:rsid w:val="005C2647"/>
    <w:rsid w:val="005E5EE6"/>
    <w:rsid w:val="00646361"/>
    <w:rsid w:val="0067195B"/>
    <w:rsid w:val="00677EB4"/>
    <w:rsid w:val="006B4DAD"/>
    <w:rsid w:val="006C136F"/>
    <w:rsid w:val="006C2515"/>
    <w:rsid w:val="006C3082"/>
    <w:rsid w:val="006D5CFD"/>
    <w:rsid w:val="00703F3D"/>
    <w:rsid w:val="0074546B"/>
    <w:rsid w:val="007A584D"/>
    <w:rsid w:val="007A60F2"/>
    <w:rsid w:val="007B38F8"/>
    <w:rsid w:val="007C4FBB"/>
    <w:rsid w:val="007C6C3B"/>
    <w:rsid w:val="007D12CD"/>
    <w:rsid w:val="00802457"/>
    <w:rsid w:val="0088172E"/>
    <w:rsid w:val="008A16A9"/>
    <w:rsid w:val="00911A76"/>
    <w:rsid w:val="00924DB4"/>
    <w:rsid w:val="00972802"/>
    <w:rsid w:val="00983D83"/>
    <w:rsid w:val="00997250"/>
    <w:rsid w:val="009B2D09"/>
    <w:rsid w:val="009C117C"/>
    <w:rsid w:val="009E5155"/>
    <w:rsid w:val="00A02FC2"/>
    <w:rsid w:val="00A45FDE"/>
    <w:rsid w:val="00A504AF"/>
    <w:rsid w:val="00A61399"/>
    <w:rsid w:val="00A769B6"/>
    <w:rsid w:val="00A95CC8"/>
    <w:rsid w:val="00AA69F1"/>
    <w:rsid w:val="00AC3781"/>
    <w:rsid w:val="00AD45F1"/>
    <w:rsid w:val="00AE3051"/>
    <w:rsid w:val="00AF7D7B"/>
    <w:rsid w:val="00B10225"/>
    <w:rsid w:val="00B17C8D"/>
    <w:rsid w:val="00B41BDD"/>
    <w:rsid w:val="00B77BD0"/>
    <w:rsid w:val="00B77EE6"/>
    <w:rsid w:val="00BA3A8C"/>
    <w:rsid w:val="00BA7130"/>
    <w:rsid w:val="00BC31F6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37043"/>
    <w:rsid w:val="00D55867"/>
    <w:rsid w:val="00D73CA3"/>
    <w:rsid w:val="00D80F49"/>
    <w:rsid w:val="00DA0992"/>
    <w:rsid w:val="00DC7B0A"/>
    <w:rsid w:val="00DD214C"/>
    <w:rsid w:val="00DE1B4B"/>
    <w:rsid w:val="00E01826"/>
    <w:rsid w:val="00E16A8B"/>
    <w:rsid w:val="00E62504"/>
    <w:rsid w:val="00E64C97"/>
    <w:rsid w:val="00E73C1F"/>
    <w:rsid w:val="00E9236C"/>
    <w:rsid w:val="00EC1844"/>
    <w:rsid w:val="00EC5480"/>
    <w:rsid w:val="00ED25E5"/>
    <w:rsid w:val="00EE6D42"/>
    <w:rsid w:val="00EF7EBF"/>
    <w:rsid w:val="00F31B8B"/>
    <w:rsid w:val="00F43234"/>
    <w:rsid w:val="00F56752"/>
    <w:rsid w:val="00F73102"/>
    <w:rsid w:val="00FA6E00"/>
    <w:rsid w:val="00FE0E92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F8E4-DAA8-49A6-96AD-327E6337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lw.gov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E5A-E865-4CC7-8B6B-925EE49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Витягловская Татьяна Дмитриевна</dc:creator>
  <cp:keywords/>
  <dc:description/>
  <cp:lastModifiedBy>Семенихина Светлана Юрьевна</cp:lastModifiedBy>
  <cp:revision>11</cp:revision>
  <cp:lastPrinted>2023-03-07T09:04:00Z</cp:lastPrinted>
  <dcterms:created xsi:type="dcterms:W3CDTF">2023-03-07T10:47:00Z</dcterms:created>
  <dcterms:modified xsi:type="dcterms:W3CDTF">2023-03-23T16:01:00Z</dcterms:modified>
</cp:coreProperties>
</file>